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A79D" w14:textId="6607B1B0" w:rsidR="00CD049D" w:rsidRPr="00CD049D" w:rsidRDefault="00CD049D" w:rsidP="00CD049D">
      <w:pPr>
        <w:pStyle w:val="Heading1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436E2580" w14:textId="77777777" w:rsidR="00CD049D" w:rsidRDefault="00CD049D" w:rsidP="00CD049D">
      <w:pPr>
        <w:jc w:val="both"/>
      </w:pPr>
    </w:p>
    <w:p w14:paraId="73A175E4" w14:textId="263BFF5E" w:rsidR="00CD049D" w:rsidRPr="00CD049D" w:rsidRDefault="00CD049D" w:rsidP="00CD049D">
      <w:pPr>
        <w:jc w:val="both"/>
        <w:rPr>
          <w:color w:val="0070C0"/>
          <w:sz w:val="24"/>
          <w:szCs w:val="24"/>
        </w:rPr>
      </w:pPr>
      <w:r w:rsidRPr="00CD049D">
        <w:rPr>
          <w:color w:val="0070C0"/>
          <w:sz w:val="24"/>
          <w:szCs w:val="24"/>
        </w:rPr>
        <w:t xml:space="preserve"> </w:t>
      </w:r>
      <w:proofErr w:type="spellStart"/>
      <w:r w:rsidRPr="00CD049D">
        <w:rPr>
          <w:b/>
          <w:bCs/>
          <w:color w:val="0070C0"/>
          <w:sz w:val="24"/>
          <w:szCs w:val="24"/>
        </w:rPr>
        <w:t>Echipa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CD049D">
        <w:rPr>
          <w:b/>
          <w:bCs/>
          <w:color w:val="0070C0"/>
          <w:sz w:val="24"/>
          <w:szCs w:val="24"/>
        </w:rPr>
        <w:t>comunitară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CD049D">
        <w:rPr>
          <w:b/>
          <w:bCs/>
          <w:color w:val="0070C0"/>
          <w:sz w:val="24"/>
          <w:szCs w:val="24"/>
        </w:rPr>
        <w:t>integrată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SCI2000 </w:t>
      </w:r>
      <w:proofErr w:type="spellStart"/>
      <w:r w:rsidRPr="00CD049D">
        <w:rPr>
          <w:b/>
          <w:bCs/>
          <w:color w:val="0070C0"/>
          <w:sz w:val="24"/>
          <w:szCs w:val="24"/>
        </w:rPr>
        <w:t>își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CD049D">
        <w:rPr>
          <w:b/>
          <w:bCs/>
          <w:color w:val="0070C0"/>
          <w:sz w:val="24"/>
          <w:szCs w:val="24"/>
        </w:rPr>
        <w:t>desfășoară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</w:t>
      </w:r>
      <w:proofErr w:type="spellStart"/>
      <w:proofErr w:type="gramStart"/>
      <w:r w:rsidRPr="00CD049D">
        <w:rPr>
          <w:b/>
          <w:bCs/>
          <w:color w:val="0070C0"/>
          <w:sz w:val="24"/>
          <w:szCs w:val="24"/>
        </w:rPr>
        <w:t>activitatea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 </w:t>
      </w:r>
      <w:proofErr w:type="spellStart"/>
      <w:r w:rsidRPr="00CD049D">
        <w:rPr>
          <w:b/>
          <w:bCs/>
          <w:color w:val="0070C0"/>
          <w:sz w:val="24"/>
          <w:szCs w:val="24"/>
        </w:rPr>
        <w:t>în</w:t>
      </w:r>
      <w:proofErr w:type="spellEnd"/>
      <w:proofErr w:type="gramEnd"/>
      <w:r w:rsidRPr="00CD049D">
        <w:rPr>
          <w:b/>
          <w:bCs/>
          <w:color w:val="0070C0"/>
          <w:sz w:val="24"/>
          <w:szCs w:val="24"/>
        </w:rPr>
        <w:t xml:space="preserve"> </w:t>
      </w:r>
      <w:r w:rsidR="00916B6B">
        <w:rPr>
          <w:b/>
          <w:bCs/>
          <w:color w:val="0070C0"/>
          <w:sz w:val="24"/>
          <w:szCs w:val="24"/>
        </w:rPr>
        <w:t xml:space="preserve">Niculesti </w:t>
      </w:r>
      <w:proofErr w:type="spellStart"/>
      <w:r w:rsidRPr="00CD049D">
        <w:rPr>
          <w:b/>
          <w:bCs/>
          <w:color w:val="0070C0"/>
          <w:sz w:val="24"/>
          <w:szCs w:val="24"/>
        </w:rPr>
        <w:t>și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CD049D">
        <w:rPr>
          <w:b/>
          <w:bCs/>
          <w:color w:val="0070C0"/>
          <w:sz w:val="24"/>
          <w:szCs w:val="24"/>
        </w:rPr>
        <w:t>oferă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CD049D">
        <w:rPr>
          <w:b/>
          <w:bCs/>
          <w:color w:val="0070C0"/>
          <w:sz w:val="24"/>
          <w:szCs w:val="24"/>
        </w:rPr>
        <w:t>servicii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CD049D">
        <w:rPr>
          <w:b/>
          <w:bCs/>
          <w:color w:val="0070C0"/>
          <w:sz w:val="24"/>
          <w:szCs w:val="24"/>
        </w:rPr>
        <w:t>gratuite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CD049D">
        <w:rPr>
          <w:b/>
          <w:bCs/>
          <w:color w:val="0070C0"/>
          <w:sz w:val="24"/>
          <w:szCs w:val="24"/>
        </w:rPr>
        <w:t>comunității</w:t>
      </w:r>
      <w:proofErr w:type="spellEnd"/>
    </w:p>
    <w:p w14:paraId="1434963B" w14:textId="4ADF1442" w:rsidR="00CD049D" w:rsidRDefault="00CD049D" w:rsidP="00CD049D">
      <w:pPr>
        <w:jc w:val="both"/>
      </w:pPr>
      <w:proofErr w:type="spellStart"/>
      <w:r>
        <w:rPr>
          <w:b/>
          <w:bCs/>
        </w:rPr>
        <w:t>Conținut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știre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r w:rsidR="00916B6B">
        <w:t>NICULESTI</w:t>
      </w:r>
      <w:r>
        <w:t xml:space="preserve">, </w:t>
      </w:r>
      <w:proofErr w:type="spellStart"/>
      <w:r>
        <w:t>județul</w:t>
      </w:r>
      <w:proofErr w:type="spellEnd"/>
      <w:r>
        <w:t xml:space="preserve"> </w:t>
      </w:r>
      <w:proofErr w:type="spellStart"/>
      <w:r w:rsidR="00916B6B">
        <w:t>Dambovita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informează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începând</w:t>
      </w:r>
      <w:proofErr w:type="spellEnd"/>
      <w:r>
        <w:t xml:space="preserve"> cu data de </w:t>
      </w:r>
      <w:r w:rsidR="00916B6B">
        <w:t>01.07.2026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comunitatea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proofErr w:type="gramStart"/>
      <w:r>
        <w:t>avem</w:t>
      </w:r>
      <w:proofErr w:type="spellEnd"/>
      <w:r>
        <w:t xml:space="preserve">  o</w:t>
      </w:r>
      <w:proofErr w:type="gramEnd"/>
      <w:r>
        <w:t xml:space="preserve"> </w:t>
      </w:r>
      <w:proofErr w:type="spellStart"/>
      <w:r>
        <w:t>echipă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 </w:t>
      </w:r>
      <w:proofErr w:type="spellStart"/>
      <w:r>
        <w:t>integrată</w:t>
      </w:r>
      <w:proofErr w:type="spellEnd"/>
      <w:r>
        <w:t xml:space="preserve"> (ECI),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„</w:t>
      </w:r>
      <w:proofErr w:type="spellStart"/>
      <w:r>
        <w:t>Furnizare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integrate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comunitățile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– </w:t>
      </w:r>
      <w:proofErr w:type="spellStart"/>
      <w:r>
        <w:t>facilitarea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la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>” (SCI2000).</w:t>
      </w:r>
    </w:p>
    <w:p w14:paraId="40740636" w14:textId="6B191153" w:rsidR="00CD049D" w:rsidRDefault="00CD049D" w:rsidP="00CD049D">
      <w:pPr>
        <w:jc w:val="both"/>
      </w:pPr>
      <w:proofErr w:type="spellStart"/>
      <w:r>
        <w:t>Echipa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 </w:t>
      </w:r>
      <w:proofErr w:type="spellStart"/>
      <w:r>
        <w:t>integrată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</w:t>
      </w:r>
      <w:r>
        <w:rPr>
          <w:highlight w:val="yellow"/>
        </w:rPr>
        <w:t>[</w:t>
      </w:r>
      <w:proofErr w:type="spellStart"/>
      <w:r>
        <w:rPr>
          <w:highlight w:val="yellow"/>
        </w:rPr>
        <w:t>asistent</w:t>
      </w:r>
      <w:proofErr w:type="spellEnd"/>
      <w:r>
        <w:rPr>
          <w:highlight w:val="yellow"/>
        </w:rPr>
        <w:t xml:space="preserve"> social / </w:t>
      </w:r>
      <w:proofErr w:type="spellStart"/>
      <w:r>
        <w:rPr>
          <w:highlight w:val="yellow"/>
        </w:rPr>
        <w:t>asistent</w:t>
      </w:r>
      <w:proofErr w:type="spellEnd"/>
      <w:r>
        <w:rPr>
          <w:highlight w:val="yellow"/>
        </w:rPr>
        <w:t xml:space="preserve"> medical </w:t>
      </w:r>
      <w:proofErr w:type="spellStart"/>
      <w:proofErr w:type="gramStart"/>
      <w:r>
        <w:rPr>
          <w:highlight w:val="yellow"/>
        </w:rPr>
        <w:t>comunitar</w:t>
      </w:r>
      <w:proofErr w:type="spellEnd"/>
      <w:r>
        <w:rPr>
          <w:highlight w:val="yellow"/>
        </w:rPr>
        <w:t xml:space="preserve">  /</w:t>
      </w:r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consilier</w:t>
      </w:r>
      <w:proofErr w:type="spellEnd"/>
      <w:r>
        <w:rPr>
          <w:highlight w:val="yellow"/>
        </w:rPr>
        <w:t xml:space="preserve"> </w:t>
      </w:r>
      <w:proofErr w:type="spellStart"/>
      <w:proofErr w:type="gramStart"/>
      <w:r>
        <w:rPr>
          <w:highlight w:val="yellow"/>
        </w:rPr>
        <w:t>școlar</w:t>
      </w:r>
      <w:proofErr w:type="spellEnd"/>
      <w:r>
        <w:rPr>
          <w:highlight w:val="yellow"/>
        </w:rPr>
        <w:t xml:space="preserve">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gratuite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familiilor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din </w:t>
      </w:r>
      <w:proofErr w:type="spellStart"/>
      <w:r>
        <w:t>comună</w:t>
      </w:r>
      <w:proofErr w:type="spellEnd"/>
      <w:r>
        <w:t xml:space="preserve">.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nevoi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adaptat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>.</w:t>
      </w:r>
    </w:p>
    <w:p w14:paraId="3E1F28F9" w14:textId="24F62C11" w:rsidR="00CD049D" w:rsidRDefault="00CD049D" w:rsidP="00CD049D">
      <w:pPr>
        <w:jc w:val="both"/>
      </w:pPr>
      <w:proofErr w:type="spellStart"/>
      <w:r>
        <w:t>Unde</w:t>
      </w:r>
      <w:proofErr w:type="spellEnd"/>
      <w:r>
        <w:t xml:space="preserve"> ne </w:t>
      </w:r>
      <w:proofErr w:type="spellStart"/>
      <w:r>
        <w:t>găsiți</w:t>
      </w:r>
      <w:proofErr w:type="spellEnd"/>
      <w:r>
        <w:t xml:space="preserve">: </w:t>
      </w:r>
      <w:r w:rsidR="00916B6B">
        <w:t xml:space="preserve">PRIMARIA </w:t>
      </w:r>
      <w:proofErr w:type="gramStart"/>
      <w:r w:rsidR="00916B6B">
        <w:t>NICULESTI,STR.PRINCIPALA</w:t>
      </w:r>
      <w:proofErr w:type="gramEnd"/>
      <w:r w:rsidR="00916B6B">
        <w:t xml:space="preserve"> NR.265 A</w:t>
      </w:r>
    </w:p>
    <w:p w14:paraId="4C73ACC0" w14:textId="1EF5CC51" w:rsidR="00CD049D" w:rsidRDefault="00CD049D" w:rsidP="00CD049D">
      <w:pPr>
        <w:jc w:val="both"/>
      </w:pPr>
      <w:proofErr w:type="spellStart"/>
      <w:r>
        <w:t>Telefon</w:t>
      </w:r>
      <w:proofErr w:type="spellEnd"/>
      <w:r>
        <w:t xml:space="preserve">: </w:t>
      </w:r>
      <w:r w:rsidR="00916B6B">
        <w:t>021.2670.606 /0768.510.842</w:t>
      </w:r>
    </w:p>
    <w:p w14:paraId="0CB728DB" w14:textId="67213BA2" w:rsidR="00CD049D" w:rsidRDefault="00CD049D" w:rsidP="00CD049D">
      <w:pPr>
        <w:jc w:val="both"/>
      </w:pPr>
      <w:r>
        <w:t xml:space="preserve">Program: </w:t>
      </w:r>
      <w:r w:rsidR="00916B6B">
        <w:t>12:00-16:00</w:t>
      </w:r>
    </w:p>
    <w:p w14:paraId="69A70AA2" w14:textId="77777777" w:rsidR="00CD049D" w:rsidRDefault="00CD049D" w:rsidP="00CD049D">
      <w:pPr>
        <w:jc w:val="both"/>
      </w:pPr>
    </w:p>
    <w:p w14:paraId="484FE814" w14:textId="7F521B0B" w:rsidR="00CD049D" w:rsidRPr="00CD049D" w:rsidRDefault="00CD049D" w:rsidP="00CD049D">
      <w:pPr>
        <w:jc w:val="both"/>
        <w:rPr>
          <w:color w:val="0070C0"/>
          <w:sz w:val="24"/>
          <w:szCs w:val="24"/>
        </w:rPr>
      </w:pPr>
      <w:proofErr w:type="spellStart"/>
      <w:r w:rsidRPr="00CD049D">
        <w:rPr>
          <w:b/>
          <w:bCs/>
          <w:color w:val="0070C0"/>
          <w:sz w:val="24"/>
          <w:szCs w:val="24"/>
        </w:rPr>
        <w:t>Comuna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CD049D">
        <w:rPr>
          <w:b/>
          <w:bCs/>
          <w:color w:val="0070C0"/>
          <w:sz w:val="24"/>
          <w:szCs w:val="24"/>
        </w:rPr>
        <w:t>noastră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CD049D">
        <w:rPr>
          <w:b/>
          <w:bCs/>
          <w:color w:val="0070C0"/>
          <w:sz w:val="24"/>
          <w:szCs w:val="24"/>
        </w:rPr>
        <w:t>este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CD049D">
        <w:rPr>
          <w:b/>
          <w:bCs/>
          <w:color w:val="0070C0"/>
          <w:sz w:val="24"/>
          <w:szCs w:val="24"/>
        </w:rPr>
        <w:t>parte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din </w:t>
      </w:r>
      <w:proofErr w:type="spellStart"/>
      <w:r w:rsidRPr="00CD049D">
        <w:rPr>
          <w:b/>
          <w:bCs/>
          <w:color w:val="0070C0"/>
          <w:sz w:val="24"/>
          <w:szCs w:val="24"/>
        </w:rPr>
        <w:t>proiectul</w:t>
      </w:r>
      <w:proofErr w:type="spellEnd"/>
      <w:r w:rsidRPr="00CD049D">
        <w:rPr>
          <w:b/>
          <w:bCs/>
          <w:color w:val="0070C0"/>
          <w:sz w:val="24"/>
          <w:szCs w:val="24"/>
        </w:rPr>
        <w:t xml:space="preserve"> SCI2000</w:t>
      </w:r>
    </w:p>
    <w:p w14:paraId="3C873171" w14:textId="77777777" w:rsidR="00CD049D" w:rsidRDefault="00CD049D" w:rsidP="00CD049D">
      <w:pPr>
        <w:jc w:val="both"/>
      </w:pPr>
      <w:proofErr w:type="spellStart"/>
      <w:r>
        <w:t>Proiectul</w:t>
      </w:r>
      <w:proofErr w:type="spellEnd"/>
      <w:r>
        <w:t xml:space="preserve"> SCI2000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ample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integrate </w:t>
      </w:r>
      <w:proofErr w:type="spellStart"/>
      <w:r>
        <w:t>derulate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rurală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implementat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2.000 de </w:t>
      </w:r>
      <w:proofErr w:type="spellStart"/>
      <w:r>
        <w:t>comunități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sprijini</w:t>
      </w:r>
      <w:proofErr w:type="spellEnd"/>
      <w:r>
        <w:t xml:space="preserve"> </w:t>
      </w:r>
      <w:proofErr w:type="spellStart"/>
      <w:r>
        <w:t>aproximativ</w:t>
      </w:r>
      <w:proofErr w:type="spellEnd"/>
      <w:r>
        <w:t xml:space="preserve"> 450.000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>.</w:t>
      </w:r>
    </w:p>
    <w:p w14:paraId="29807E4A" w14:textId="77777777" w:rsidR="00CD049D" w:rsidRDefault="00CD049D" w:rsidP="00CD049D">
      <w:pPr>
        <w:jc w:val="both"/>
      </w:pPr>
      <w:proofErr w:type="spellStart"/>
      <w:r>
        <w:t>Acesta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cofinanțat</w:t>
      </w:r>
      <w:proofErr w:type="spellEnd"/>
      <w:r>
        <w:t xml:space="preserve"> de </w:t>
      </w:r>
      <w:proofErr w:type="spellStart"/>
      <w:r>
        <w:t>Uniunea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Fondul Social European Plus (FSE+), cu o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eligibilă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4 </w:t>
      </w:r>
      <w:proofErr w:type="spellStart"/>
      <w:r>
        <w:t>miliarde</w:t>
      </w:r>
      <w:proofErr w:type="spellEnd"/>
      <w:r>
        <w:t xml:space="preserve"> de lei, din care </w:t>
      </w:r>
      <w:proofErr w:type="spellStart"/>
      <w:r>
        <w:t>contribuția</w:t>
      </w:r>
      <w:proofErr w:type="spellEnd"/>
      <w:r>
        <w:t xml:space="preserve"> UE </w:t>
      </w:r>
      <w:proofErr w:type="spellStart"/>
      <w:r>
        <w:t>depășește</w:t>
      </w:r>
      <w:proofErr w:type="spellEnd"/>
      <w:r>
        <w:t xml:space="preserve"> 3,3 </w:t>
      </w:r>
      <w:proofErr w:type="spellStart"/>
      <w:r>
        <w:t>miliarde</w:t>
      </w:r>
      <w:proofErr w:type="spellEnd"/>
      <w:r>
        <w:t xml:space="preserve"> de lei.</w:t>
      </w:r>
    </w:p>
    <w:p w14:paraId="4179A63D" w14:textId="77777777" w:rsidR="00CD049D" w:rsidRDefault="00CD049D" w:rsidP="00CD049D">
      <w:pPr>
        <w:jc w:val="both"/>
      </w:pPr>
      <w:proofErr w:type="spellStart"/>
      <w:r>
        <w:t>Proiectul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implementat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Muncii, </w:t>
      </w:r>
      <w:proofErr w:type="spellStart"/>
      <w:r>
        <w:t>Familiei</w:t>
      </w:r>
      <w:proofErr w:type="spellEnd"/>
      <w:r>
        <w:t xml:space="preserve">, </w:t>
      </w:r>
      <w:proofErr w:type="spellStart"/>
      <w:r>
        <w:t>Tineretului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Sociale,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parteneriat</w:t>
      </w:r>
      <w:proofErr w:type="spellEnd"/>
      <w:r>
        <w:t xml:space="preserve"> cu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Plăți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Inspecție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</w:t>
      </w:r>
      <w:proofErr w:type="spellStart"/>
      <w:r>
        <w:t>beneficiind</w:t>
      </w:r>
      <w:proofErr w:type="spellEnd"/>
      <w:r>
        <w:t xml:space="preserve"> de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Băncii</w:t>
      </w:r>
      <w:proofErr w:type="spellEnd"/>
      <w:r>
        <w:t xml:space="preserve"> Mondiale.</w:t>
      </w:r>
    </w:p>
    <w:p w14:paraId="72EB4554" w14:textId="0D761B6C" w:rsidR="00CD049D" w:rsidRDefault="00CD049D" w:rsidP="00CD049D">
      <w:pPr>
        <w:jc w:val="both"/>
      </w:pPr>
      <w:r>
        <w:rPr>
          <w:b/>
          <w:bCs/>
          <w:i/>
          <w:iCs/>
        </w:rPr>
        <w:t xml:space="preserve">Ce </w:t>
      </w:r>
      <w:proofErr w:type="spellStart"/>
      <w:r>
        <w:rPr>
          <w:b/>
          <w:bCs/>
          <w:i/>
          <w:iCs/>
        </w:rPr>
        <w:t>înseamnă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acest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lucru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pentru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comunitatea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noastră</w:t>
      </w:r>
      <w:proofErr w:type="spellEnd"/>
      <w:r>
        <w:rPr>
          <w:b/>
          <w:bCs/>
          <w:i/>
          <w:iCs/>
        </w:rPr>
        <w:t>?</w:t>
      </w:r>
      <w:r>
        <w:rPr>
          <w:i/>
          <w:iCs/>
        </w:rPr>
        <w:t xml:space="preserve"> </w:t>
      </w:r>
      <w:r>
        <w:t xml:space="preserve">Prin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echipei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integrate, </w:t>
      </w:r>
      <w:proofErr w:type="spellStart"/>
      <w:r>
        <w:t>locuitorii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r w:rsidR="00916B6B">
        <w:t>NICULESTI</w:t>
      </w:r>
      <w:r>
        <w:t xml:space="preserve"> au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 la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, </w:t>
      </w:r>
      <w:proofErr w:type="spellStart"/>
      <w:r>
        <w:t>aproape</w:t>
      </w:r>
      <w:proofErr w:type="spellEnd"/>
      <w:r>
        <w:t xml:space="preserve"> de </w:t>
      </w:r>
      <w:proofErr w:type="spellStart"/>
      <w:r>
        <w:t>casă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complicate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. </w:t>
      </w:r>
      <w:proofErr w:type="spellStart"/>
      <w:r>
        <w:t>Echipa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 </w:t>
      </w:r>
      <w:proofErr w:type="spellStart"/>
      <w:r>
        <w:t>colaborează</w:t>
      </w:r>
      <w:proofErr w:type="spellEnd"/>
      <w:r>
        <w:t xml:space="preserve"> cu </w:t>
      </w:r>
      <w:proofErr w:type="spellStart"/>
      <w:r>
        <w:t>instituțiile</w:t>
      </w:r>
      <w:proofErr w:type="spellEnd"/>
      <w:r>
        <w:t xml:space="preserve"> locale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găsi</w:t>
      </w:r>
      <w:proofErr w:type="spellEnd"/>
      <w:r>
        <w:t xml:space="preserve"> </w:t>
      </w:r>
      <w:proofErr w:type="spellStart"/>
      <w:r>
        <w:t>soluții</w:t>
      </w:r>
      <w:proofErr w:type="spellEnd"/>
      <w:r>
        <w:t xml:space="preserve"> concrete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ajute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–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vulnerabilă</w:t>
      </w:r>
      <w:proofErr w:type="spellEnd"/>
      <w:r>
        <w:t>.</w:t>
      </w:r>
    </w:p>
    <w:p w14:paraId="019CF0CF" w14:textId="06C33922" w:rsidR="00F775CE" w:rsidRDefault="00F775CE"/>
    <w:sectPr w:rsidR="00F775CE" w:rsidSect="000974FC">
      <w:headerReference w:type="default" r:id="rId7"/>
      <w:footerReference w:type="default" r:id="rId8"/>
      <w:pgSz w:w="11906" w:h="16838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8639" w14:textId="77777777" w:rsidR="007C5578" w:rsidRDefault="007C5578" w:rsidP="00EC5FA3">
      <w:pPr>
        <w:spacing w:after="0" w:line="240" w:lineRule="auto"/>
      </w:pPr>
      <w:r>
        <w:separator/>
      </w:r>
    </w:p>
  </w:endnote>
  <w:endnote w:type="continuationSeparator" w:id="0">
    <w:p w14:paraId="08B8691A" w14:textId="77777777" w:rsidR="007C5578" w:rsidRDefault="007C5578" w:rsidP="00EC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7139" w14:textId="3E051FEE" w:rsidR="00FB6CE1" w:rsidRDefault="005A4A86">
    <w:pPr>
      <w:pStyle w:val="Footer"/>
    </w:pPr>
    <w:r>
      <w:drawing>
        <wp:anchor distT="0" distB="0" distL="114300" distR="114300" simplePos="0" relativeHeight="251659264" behindDoc="0" locked="0" layoutInCell="1" allowOverlap="1" wp14:anchorId="5309AA15" wp14:editId="664685FA">
          <wp:simplePos x="0" y="0"/>
          <wp:positionH relativeFrom="margin">
            <wp:posOffset>-542925</wp:posOffset>
          </wp:positionH>
          <wp:positionV relativeFrom="margin">
            <wp:posOffset>8625205</wp:posOffset>
          </wp:positionV>
          <wp:extent cx="6798011" cy="974090"/>
          <wp:effectExtent l="0" t="0" r="3175" b="0"/>
          <wp:wrapNone/>
          <wp:docPr id="7882251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2643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8011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13532B" w14:textId="119EFE35" w:rsidR="00CC48FD" w:rsidRDefault="00CC48FD">
    <w:pPr>
      <w:pStyle w:val="Footer"/>
    </w:pPr>
  </w:p>
  <w:p w14:paraId="6E7AFDBC" w14:textId="4ECF993C" w:rsidR="00EC5FA3" w:rsidRDefault="00EC5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B0FB" w14:textId="77777777" w:rsidR="007C5578" w:rsidRDefault="007C5578" w:rsidP="00EC5FA3">
      <w:pPr>
        <w:spacing w:after="0" w:line="240" w:lineRule="auto"/>
      </w:pPr>
      <w:r>
        <w:separator/>
      </w:r>
    </w:p>
  </w:footnote>
  <w:footnote w:type="continuationSeparator" w:id="0">
    <w:p w14:paraId="27107E11" w14:textId="77777777" w:rsidR="007C5578" w:rsidRDefault="007C5578" w:rsidP="00EC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E9AD" w14:textId="6CF1BBD2" w:rsidR="00EC5FA3" w:rsidRDefault="00EC5FA3">
    <w:pPr>
      <w:pStyle w:val="Header"/>
    </w:pPr>
    <w:r>
      <w:drawing>
        <wp:anchor distT="0" distB="0" distL="114300" distR="114300" simplePos="0" relativeHeight="251658240" behindDoc="0" locked="0" layoutInCell="1" allowOverlap="1" wp14:anchorId="4B7E95CD" wp14:editId="0347CBF1">
          <wp:simplePos x="0" y="0"/>
          <wp:positionH relativeFrom="margin">
            <wp:posOffset>-491346</wp:posOffset>
          </wp:positionH>
          <wp:positionV relativeFrom="page">
            <wp:posOffset>238125</wp:posOffset>
          </wp:positionV>
          <wp:extent cx="6683251" cy="657186"/>
          <wp:effectExtent l="0" t="0" r="3810" b="0"/>
          <wp:wrapNone/>
          <wp:docPr id="17557014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41086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251" cy="657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011683" w14:textId="501E85F0" w:rsidR="00EC5FA3" w:rsidRDefault="00EC5FA3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A3"/>
    <w:rsid w:val="000974FC"/>
    <w:rsid w:val="000C3F7D"/>
    <w:rsid w:val="000D5D90"/>
    <w:rsid w:val="00157A19"/>
    <w:rsid w:val="00170373"/>
    <w:rsid w:val="00172624"/>
    <w:rsid w:val="002440AB"/>
    <w:rsid w:val="00305A84"/>
    <w:rsid w:val="00326840"/>
    <w:rsid w:val="003516A2"/>
    <w:rsid w:val="00353E4E"/>
    <w:rsid w:val="003574F1"/>
    <w:rsid w:val="003905C7"/>
    <w:rsid w:val="003A4EEA"/>
    <w:rsid w:val="003F4DB4"/>
    <w:rsid w:val="00421889"/>
    <w:rsid w:val="0045317F"/>
    <w:rsid w:val="0049432F"/>
    <w:rsid w:val="00497988"/>
    <w:rsid w:val="00510D01"/>
    <w:rsid w:val="00517DF9"/>
    <w:rsid w:val="0056511E"/>
    <w:rsid w:val="005A4A86"/>
    <w:rsid w:val="00697115"/>
    <w:rsid w:val="007C5578"/>
    <w:rsid w:val="007E5209"/>
    <w:rsid w:val="008373FB"/>
    <w:rsid w:val="00844EEE"/>
    <w:rsid w:val="008B4AE4"/>
    <w:rsid w:val="008F60FA"/>
    <w:rsid w:val="00916B6B"/>
    <w:rsid w:val="009A67EB"/>
    <w:rsid w:val="009F006C"/>
    <w:rsid w:val="00AA1835"/>
    <w:rsid w:val="00AD3415"/>
    <w:rsid w:val="00BB3C57"/>
    <w:rsid w:val="00BC7C74"/>
    <w:rsid w:val="00BF05FA"/>
    <w:rsid w:val="00C17D32"/>
    <w:rsid w:val="00CA288F"/>
    <w:rsid w:val="00CC48FD"/>
    <w:rsid w:val="00CD049D"/>
    <w:rsid w:val="00D95BDA"/>
    <w:rsid w:val="00DC5C24"/>
    <w:rsid w:val="00E97DA1"/>
    <w:rsid w:val="00EA1CAD"/>
    <w:rsid w:val="00EB2BC4"/>
    <w:rsid w:val="00EC475A"/>
    <w:rsid w:val="00EC5FA3"/>
    <w:rsid w:val="00F55BDA"/>
    <w:rsid w:val="00F775CE"/>
    <w:rsid w:val="00FB6CE1"/>
    <w:rsid w:val="00FC1F0E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E3126"/>
  <w15:chartTrackingRefBased/>
  <w15:docId w15:val="{2BD3532E-D6AE-4555-A222-06649A37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49D"/>
    <w:rPr>
      <w:rFonts w:ascii="Calibri" w:eastAsia="Calibri" w:hAnsi="Calibri" w:cs="Calibri"/>
      <w:kern w:val="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val="ro-RO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val="ro-RO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F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val="ro-RO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F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lang w:val="ro-RO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F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lang w:val="ro-RO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F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val="ro-RO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F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val="ro-RO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F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val="ro-RO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F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val="ro-RO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FA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FA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FA3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FA3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FA3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FA3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FA3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FA3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FA3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C5FA3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5FA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FA3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ro-RO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5FA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C5FA3"/>
    <w:pPr>
      <w:spacing w:before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val="ro-RO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5FA3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C5FA3"/>
    <w:pPr>
      <w:ind w:left="720"/>
      <w:contextualSpacing/>
    </w:pPr>
    <w:rPr>
      <w:rFonts w:asciiTheme="minorHAnsi" w:eastAsiaTheme="minorHAnsi" w:hAnsiTheme="minorHAnsi" w:cstheme="minorBidi"/>
      <w:noProof/>
      <w:kern w:val="2"/>
      <w:lang w:val="ro-RO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5F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lang w:val="ro-RO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FA3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C5FA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FA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noProof/>
      <w:kern w:val="2"/>
      <w:lang w:val="ro-RO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C5FA3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C5FA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noProof/>
      <w:kern w:val="2"/>
      <w:lang w:val="ro-RO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C5FA3"/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B2DD3-6BA8-4A82-91B0-4ECE80C3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„Furnizare de servicii integrate în comunităţile rurale – facilitarea accesului persoanelor vulnerabile la servicii de bază eficiente şi de calitate“, cod MySMIS 339395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„Furnizare de servicii integrate în comunităţile rurale – facilitarea accesului persoanelor vulnerabile la servicii de bază eficiente şi de calitate“, cod MySMIS 339395</dc:title>
  <dc:subject/>
  <dc:creator>Laura Lapugean</dc:creator>
  <cp:keywords/>
  <dc:description/>
  <cp:lastModifiedBy>Primaria Niculesti3</cp:lastModifiedBy>
  <cp:revision>5</cp:revision>
  <dcterms:created xsi:type="dcterms:W3CDTF">2026-06-17T11:31:00Z</dcterms:created>
  <dcterms:modified xsi:type="dcterms:W3CDTF">2026-07-15T10:01:00Z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568ae523-aa3d-4d99-83d0-dd488be379de</vt:lpwstr>
  </property>
</Properties>
</file>